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97" w:rsidRDefault="00AF3A97" w:rsidP="00AF3A97">
      <w:pPr>
        <w:shd w:val="clear" w:color="auto" w:fill="FFFFFF"/>
        <w:spacing w:line="24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Cho Cô số lượng CB-CNV của 13 đơn vị :</w:t>
      </w:r>
      <w:bookmarkStart w:id="0" w:name="_GoBack"/>
      <w:bookmarkEnd w:id="0"/>
    </w:p>
    <w:p w:rsidR="00AF3A97" w:rsidRDefault="00AF3A97" w:rsidP="009B7BDB">
      <w:pPr>
        <w:shd w:val="clear" w:color="auto" w:fill="FFFFFF"/>
        <w:spacing w:line="240" w:lineRule="atLeast"/>
        <w:jc w:val="center"/>
        <w:rPr>
          <w:color w:val="000000"/>
          <w:sz w:val="26"/>
          <w:szCs w:val="26"/>
        </w:rPr>
      </w:pPr>
    </w:p>
    <w:p w:rsidR="00AF3A97" w:rsidRDefault="00AF3A97" w:rsidP="009B7BDB">
      <w:pPr>
        <w:shd w:val="clear" w:color="auto" w:fill="FFFFFF"/>
        <w:spacing w:line="240" w:lineRule="atLeast"/>
        <w:jc w:val="center"/>
        <w:rPr>
          <w:color w:val="000000"/>
          <w:sz w:val="26"/>
          <w:szCs w:val="26"/>
        </w:rPr>
      </w:pPr>
    </w:p>
    <w:p w:rsidR="00AF3A97" w:rsidRDefault="00AF3A97" w:rsidP="009B7BDB">
      <w:pPr>
        <w:shd w:val="clear" w:color="auto" w:fill="FFFFFF"/>
        <w:spacing w:line="240" w:lineRule="atLeast"/>
        <w:jc w:val="center"/>
        <w:rPr>
          <w:color w:val="000000"/>
          <w:sz w:val="26"/>
          <w:szCs w:val="26"/>
        </w:rPr>
      </w:pPr>
    </w:p>
    <w:p w:rsidR="009B7BDB" w:rsidRDefault="009B7BDB" w:rsidP="009B7BDB">
      <w:pPr>
        <w:shd w:val="clear" w:color="auto" w:fill="FFFFFF"/>
        <w:spacing w:line="240" w:lineRule="atLeast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DACH SÁCH ĐƠN VỊ DO CHI BỘ QUẢN LÝ</w:t>
      </w:r>
    </w:p>
    <w:p w:rsidR="009B7BDB" w:rsidRDefault="009B7BDB" w:rsidP="009B7BDB">
      <w:pPr>
        <w:shd w:val="clear" w:color="auto" w:fill="FFFFFF"/>
        <w:tabs>
          <w:tab w:val="left" w:pos="993"/>
        </w:tabs>
        <w:spacing w:line="240" w:lineRule="atLeast"/>
        <w:ind w:left="2351"/>
        <w:rPr>
          <w:color w:val="000000"/>
          <w:sz w:val="26"/>
          <w:szCs w:val="26"/>
        </w:rPr>
      </w:pPr>
    </w:p>
    <w:p w:rsidR="009B7BDB" w:rsidRDefault="009B7BDB" w:rsidP="009B7BDB">
      <w:pPr>
        <w:shd w:val="clear" w:color="auto" w:fill="FFFFFF"/>
        <w:tabs>
          <w:tab w:val="left" w:pos="993"/>
        </w:tabs>
        <w:spacing w:line="240" w:lineRule="atLeast"/>
        <w:ind w:left="2351"/>
        <w:rPr>
          <w:color w:val="000000"/>
          <w:sz w:val="26"/>
          <w:szCs w:val="26"/>
        </w:rPr>
      </w:pPr>
    </w:p>
    <w:p w:rsidR="009B7BDB" w:rsidRDefault="009B7BDB" w:rsidP="009B7BDB">
      <w:pPr>
        <w:shd w:val="clear" w:color="auto" w:fill="FFFFFF"/>
        <w:tabs>
          <w:tab w:val="left" w:pos="993"/>
        </w:tabs>
        <w:spacing w:line="240" w:lineRule="atLeast"/>
        <w:ind w:left="2351"/>
        <w:jc w:val="center"/>
        <w:rPr>
          <w:color w:val="000000"/>
          <w:sz w:val="26"/>
          <w:szCs w:val="26"/>
        </w:rPr>
      </w:pP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Tổ chức-Hành chính-Tổng hợp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Tuyển sinh-Đào tạo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Khảo thí và Đảm bảo chất lượng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Quản lý khoa học- Hợp tác Quốc tế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Kế hoạch - Tài chính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Thiết bị - Vật tư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Quản trị - Dịch vụ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Phòng Công tác chính trị-HSSV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Trung tâm Truyền thông-Thư viện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Trung tâm Đào tạo Lý Tự Trọng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Trung tâm Y tế</w:t>
      </w:r>
    </w:p>
    <w:p w:rsidR="00FA1D52" w:rsidRPr="00903E5E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903E5E">
        <w:rPr>
          <w:color w:val="000000"/>
          <w:sz w:val="26"/>
          <w:szCs w:val="26"/>
        </w:rPr>
        <w:t>Trung tâm Quan hệ Doanh nghiệp</w:t>
      </w:r>
    </w:p>
    <w:p w:rsidR="00FA1D52" w:rsidRPr="00AF139B" w:rsidRDefault="00FA1D52" w:rsidP="00FA1D52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40" w:lineRule="atLeast"/>
        <w:rPr>
          <w:color w:val="000000"/>
          <w:sz w:val="26"/>
          <w:szCs w:val="26"/>
        </w:rPr>
      </w:pPr>
      <w:r w:rsidRPr="00AF139B">
        <w:rPr>
          <w:color w:val="000000"/>
          <w:sz w:val="26"/>
          <w:szCs w:val="26"/>
        </w:rPr>
        <w:t>Tổ Thanh tra - pháp chế</w:t>
      </w:r>
    </w:p>
    <w:p w:rsidR="001D7015" w:rsidRDefault="001D7015"/>
    <w:sectPr w:rsidR="001D70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3103E"/>
    <w:multiLevelType w:val="hybridMultilevel"/>
    <w:tmpl w:val="60D2B452"/>
    <w:lvl w:ilvl="0" w:tplc="BBBEFA7E">
      <w:start w:val="1"/>
      <w:numFmt w:val="bullet"/>
      <w:lvlText w:val="-"/>
      <w:lvlJc w:val="left"/>
      <w:pPr>
        <w:ind w:left="235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52"/>
    <w:rsid w:val="001D7015"/>
    <w:rsid w:val="009B7BDB"/>
    <w:rsid w:val="00AF3A97"/>
    <w:rsid w:val="00FA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2017-03-23T07:07:00Z</dcterms:created>
  <dcterms:modified xsi:type="dcterms:W3CDTF">2017-03-23T07:10:00Z</dcterms:modified>
</cp:coreProperties>
</file>